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EF" w:rsidRDefault="000529E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Name: </w:t>
      </w:r>
      <w:bookmarkStart w:id="0" w:name="_GoBack"/>
      <w:bookmarkEnd w:id="0"/>
    </w:p>
    <w:p w:rsidR="00000000" w:rsidRDefault="00EE003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Detective’s Log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8"/>
        <w:gridCol w:w="3245"/>
        <w:gridCol w:w="1980"/>
        <w:gridCol w:w="7020"/>
      </w:tblGrid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Author?</w:t>
            </w:r>
            <w:r>
              <w:rPr>
                <w:rFonts w:ascii="Times New Roman" w:hAnsi="Times New Roman"/>
                <w:b/>
                <w:sz w:val="22"/>
              </w:rPr>
              <w:br/>
              <w:t>Audience?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When was it written?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Objections to the Constitution?</w:t>
            </w: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A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“…We would sooner submit to a foreign power”</w:t>
            </w: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B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Objections to the Constitution, George Mason</w:t>
            </w: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C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Letters be</w:t>
            </w:r>
            <w:r>
              <w:rPr>
                <w:rFonts w:ascii="Times New Roman" w:hAnsi="Times New Roman"/>
                <w:sz w:val="22"/>
              </w:rPr>
              <w:t>tween George Washington, Patrick Henry, and Benjamin Harrison</w:t>
            </w: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Document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Author?</w:t>
            </w:r>
            <w:r>
              <w:rPr>
                <w:rFonts w:ascii="Times New Roman" w:hAnsi="Times New Roman"/>
                <w:b/>
                <w:sz w:val="22"/>
              </w:rPr>
              <w:br/>
              <w:t>Audience?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When was it written?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Objections to the Constitution?</w:t>
            </w: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D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Patrick Henry’s speech at Virginia Ratification Convention (part 1)</w:t>
            </w: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E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Patrick Henry’s speech at Virginia Ratification Convention (part 2)</w:t>
            </w: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F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>Letter from Madison to Jefferson</w:t>
            </w: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00000" w:rsidRDefault="00EE0036">
      <w:pPr>
        <w:pageBreakBefore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8"/>
        <w:gridCol w:w="3245"/>
        <w:gridCol w:w="1980"/>
        <w:gridCol w:w="7020"/>
      </w:tblGrid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Author?</w:t>
            </w:r>
            <w:r>
              <w:rPr>
                <w:rFonts w:ascii="Times New Roman" w:hAnsi="Times New Roman"/>
                <w:b/>
                <w:sz w:val="22"/>
              </w:rPr>
              <w:br/>
              <w:t>Audience?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When was it written?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Objections to the Constitution?</w:t>
            </w:r>
          </w:p>
        </w:tc>
      </w:tr>
      <w:tr w:rsidR="0000000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Document G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Madison’s speech before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</w:rPr>
              <w:t xml:space="preserve"> Congress</w:t>
            </w: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000000" w:rsidRDefault="00EE003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E0036">
            <w:pPr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00000" w:rsidRDefault="00EE0036">
      <w:pPr>
        <w:widowControl/>
        <w:suppressAutoHyphens w:val="0"/>
        <w:spacing w:before="2" w:after="2"/>
        <w:ind w:left="720"/>
        <w:rPr>
          <w:rFonts w:ascii="Times" w:eastAsia="Times New Roman" w:hAnsi="Times" w:cs="Times New Roman"/>
          <w:sz w:val="20"/>
          <w:szCs w:val="20"/>
        </w:rPr>
      </w:pPr>
    </w:p>
    <w:p w:rsidR="00000000" w:rsidRDefault="00EE0036">
      <w:pPr>
        <w:widowControl/>
        <w:tabs>
          <w:tab w:val="left" w:pos="0"/>
        </w:tabs>
        <w:suppressAutoHyphens w:val="0"/>
        <w:spacing w:before="2" w:after="2"/>
        <w:rPr>
          <w:rFonts w:ascii="Times" w:eastAsia="Times New Roman" w:hAnsi="Times" w:cs="Times New Roman"/>
          <w:b/>
          <w:sz w:val="32"/>
          <w:szCs w:val="20"/>
        </w:rPr>
      </w:pPr>
      <w:r>
        <w:rPr>
          <w:rFonts w:ascii="Times" w:eastAsia="Times New Roman" w:hAnsi="Times" w:cs="Times New Roman"/>
          <w:b/>
          <w:sz w:val="32"/>
          <w:szCs w:val="20"/>
        </w:rPr>
        <w:t>Analytical Questions</w:t>
      </w:r>
    </w:p>
    <w:p w:rsidR="00000000" w:rsidRDefault="00EE0036">
      <w:pPr>
        <w:widowControl/>
        <w:suppressAutoHyphens w:val="0"/>
        <w:spacing w:before="2" w:after="2"/>
        <w:ind w:left="720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numPr>
          <w:ilvl w:val="0"/>
          <w:numId w:val="1"/>
        </w:numPr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>In summary, what are the key objections to the Constitution?</w:t>
      </w: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widowControl/>
        <w:suppressAutoHyphens w:val="0"/>
        <w:spacing w:before="2" w:after="2"/>
        <w:rPr>
          <w:rFonts w:ascii="Times" w:eastAsia="Times New Roman" w:hAnsi="Times" w:cs="Times New Roman"/>
          <w:szCs w:val="20"/>
        </w:rPr>
      </w:pPr>
    </w:p>
    <w:p w:rsidR="00000000" w:rsidRDefault="00EE0036">
      <w:pPr>
        <w:pageBreakBefore/>
      </w:pPr>
    </w:p>
    <w:sectPr w:rsidR="00000000">
      <w:headerReference w:type="default" r:id="rId8"/>
      <w:headerReference w:type="first" r:id="rId9"/>
      <w:footnotePr>
        <w:pos w:val="beneathText"/>
      </w:footnotePr>
      <w:pgSz w:w="15840" w:h="12240" w:orient="landscape"/>
      <w:pgMar w:top="7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0036">
      <w:pPr>
        <w:spacing w:after="0"/>
      </w:pPr>
      <w:r>
        <w:separator/>
      </w:r>
    </w:p>
  </w:endnote>
  <w:endnote w:type="continuationSeparator" w:id="0">
    <w:p w:rsidR="00000000" w:rsidRDefault="00EE0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0036">
      <w:pPr>
        <w:spacing w:after="0"/>
      </w:pPr>
      <w:r>
        <w:separator/>
      </w:r>
    </w:p>
  </w:footnote>
  <w:footnote w:type="continuationSeparator" w:id="0">
    <w:p w:rsidR="00000000" w:rsidRDefault="00EE0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036">
    <w:pPr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Historical Scene Investigation - The U.S. Constitution: “I Smelt a Rat”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0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EF"/>
    <w:rsid w:val="000529EF"/>
    <w:rsid w:val="00E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rPr>
      <w:sz w:val="24"/>
      <w:szCs w:val="24"/>
    </w:rPr>
  </w:style>
  <w:style w:type="character" w:customStyle="1" w:styleId="FooterChar">
    <w:name w:val="Footer Char"/>
    <w:basedOn w:val="DefaultParagraphFont0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rPr>
      <w:sz w:val="24"/>
      <w:szCs w:val="24"/>
    </w:rPr>
  </w:style>
  <w:style w:type="character" w:customStyle="1" w:styleId="FooterChar">
    <w:name w:val="Footer Char"/>
    <w:basedOn w:val="DefaultParagraphFont0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759</Characters>
  <Application>Microsoft Macintosh Word</Application>
  <DocSecurity>0</DocSecurity>
  <Lines>6</Lines>
  <Paragraphs>1</Paragraphs>
  <ScaleCrop>false</ScaleCrop>
  <Company>Missouri State University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Hofer</dc:creator>
  <cp:keywords/>
  <cp:lastModifiedBy>Office 2004 Test Drive User</cp:lastModifiedBy>
  <cp:revision>2</cp:revision>
  <cp:lastPrinted>1601-01-01T00:00:00Z</cp:lastPrinted>
  <dcterms:created xsi:type="dcterms:W3CDTF">2013-06-10T00:26:00Z</dcterms:created>
  <dcterms:modified xsi:type="dcterms:W3CDTF">2013-06-10T00:26:00Z</dcterms:modified>
</cp:coreProperties>
</file>